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530EC5" w:rsidRPr="00530EC5" w:rsidTr="009173A2">
        <w:tc>
          <w:tcPr>
            <w:tcW w:w="3085" w:type="dxa"/>
          </w:tcPr>
          <w:p w:rsidR="00530EC5" w:rsidRPr="00530EC5" w:rsidRDefault="00896183" w:rsidP="00530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530EC5" w:rsidRPr="00530EC5">
              <w:rPr>
                <w:b/>
                <w:sz w:val="26"/>
                <w:szCs w:val="26"/>
              </w:rPr>
              <w:t>ỦY BAN NHÂN DÂN</w:t>
            </w:r>
          </w:p>
          <w:p w:rsidR="009173A2" w:rsidRDefault="009173A2" w:rsidP="00530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19B92" wp14:editId="1569DB7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194310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5.3pt" to="113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dCsgEAALcDAAAOAAAAZHJzL2Uyb0RvYy54bWysU02P0zAQvSPxHyzfadIeYBU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" strokecolor="black [3040]"/>
                  </w:pict>
                </mc:Fallback>
              </mc:AlternateContent>
            </w:r>
            <w:r w:rsidR="00530EC5" w:rsidRPr="00530EC5">
              <w:rPr>
                <w:b/>
                <w:sz w:val="26"/>
                <w:szCs w:val="26"/>
              </w:rPr>
              <w:t>XÃ SƠN BÌNH</w:t>
            </w:r>
          </w:p>
          <w:p w:rsidR="009173A2" w:rsidRDefault="009173A2" w:rsidP="009173A2">
            <w:pPr>
              <w:rPr>
                <w:sz w:val="26"/>
                <w:szCs w:val="26"/>
              </w:rPr>
            </w:pPr>
          </w:p>
          <w:p w:rsidR="00530EC5" w:rsidRPr="009173A2" w:rsidRDefault="009173A2" w:rsidP="00896183">
            <w:pPr>
              <w:jc w:val="center"/>
              <w:rPr>
                <w:szCs w:val="28"/>
              </w:rPr>
            </w:pPr>
            <w:r w:rsidRPr="009173A2">
              <w:rPr>
                <w:szCs w:val="28"/>
              </w:rPr>
              <w:t>Số</w:t>
            </w:r>
            <w:r w:rsidR="00F87D3D">
              <w:rPr>
                <w:szCs w:val="28"/>
              </w:rPr>
              <w:t xml:space="preserve">; </w:t>
            </w:r>
            <w:r w:rsidR="00896183">
              <w:rPr>
                <w:szCs w:val="28"/>
              </w:rPr>
              <w:t xml:space="preserve">   </w:t>
            </w:r>
            <w:r w:rsidRPr="009173A2">
              <w:rPr>
                <w:szCs w:val="28"/>
              </w:rPr>
              <w:t xml:space="preserve"> /TB-UBND</w:t>
            </w:r>
          </w:p>
        </w:tc>
        <w:tc>
          <w:tcPr>
            <w:tcW w:w="6237" w:type="dxa"/>
          </w:tcPr>
          <w:p w:rsidR="00530EC5" w:rsidRPr="00530EC5" w:rsidRDefault="00530EC5" w:rsidP="00530EC5">
            <w:pPr>
              <w:jc w:val="center"/>
              <w:rPr>
                <w:b/>
                <w:sz w:val="26"/>
                <w:szCs w:val="26"/>
              </w:rPr>
            </w:pPr>
            <w:r w:rsidRPr="00530EC5">
              <w:rPr>
                <w:b/>
                <w:sz w:val="26"/>
                <w:szCs w:val="26"/>
              </w:rPr>
              <w:t>CỘNG HÒA XÃ HỘI CHỦ NGHĨA VIỆT NAM</w:t>
            </w:r>
          </w:p>
          <w:p w:rsidR="00530EC5" w:rsidRDefault="00530EC5" w:rsidP="00530EC5">
            <w:pPr>
              <w:jc w:val="center"/>
              <w:rPr>
                <w:b/>
                <w:sz w:val="26"/>
                <w:szCs w:val="26"/>
              </w:rPr>
            </w:pPr>
            <w:r w:rsidRPr="00530EC5">
              <w:rPr>
                <w:b/>
                <w:sz w:val="26"/>
                <w:szCs w:val="26"/>
              </w:rPr>
              <w:t>Độc lâp – Tự do – Hạnh phúc</w:t>
            </w:r>
          </w:p>
          <w:p w:rsidR="00530EC5" w:rsidRDefault="009173A2" w:rsidP="00530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50E88" wp14:editId="57DB2C44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4445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.35pt" to="229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" strokecolor="black [3040]"/>
                  </w:pict>
                </mc:Fallback>
              </mc:AlternateContent>
            </w:r>
          </w:p>
          <w:p w:rsidR="00530EC5" w:rsidRPr="00896183" w:rsidRDefault="009173A2" w:rsidP="00530EC5">
            <w:pPr>
              <w:jc w:val="center"/>
              <w:rPr>
                <w:i/>
                <w:szCs w:val="28"/>
              </w:rPr>
            </w:pPr>
            <w:r w:rsidRPr="00896183">
              <w:rPr>
                <w:i/>
                <w:szCs w:val="28"/>
              </w:rPr>
              <w:t xml:space="preserve">Sơn Bình, ngày </w:t>
            </w:r>
            <w:r w:rsidR="00896183">
              <w:rPr>
                <w:i/>
                <w:szCs w:val="28"/>
              </w:rPr>
              <w:t>26</w:t>
            </w:r>
            <w:r w:rsidRPr="00896183">
              <w:rPr>
                <w:i/>
                <w:szCs w:val="28"/>
              </w:rPr>
              <w:t xml:space="preserve"> tháng 10 năm 202</w:t>
            </w:r>
            <w:r w:rsidR="00896183">
              <w:rPr>
                <w:i/>
                <w:szCs w:val="28"/>
              </w:rPr>
              <w:t>1</w:t>
            </w:r>
          </w:p>
          <w:p w:rsidR="00530EC5" w:rsidRDefault="00530EC5" w:rsidP="00530EC5">
            <w:pPr>
              <w:jc w:val="center"/>
              <w:rPr>
                <w:b/>
                <w:sz w:val="26"/>
                <w:szCs w:val="26"/>
              </w:rPr>
            </w:pPr>
          </w:p>
          <w:p w:rsidR="00530EC5" w:rsidRPr="00530EC5" w:rsidRDefault="00530EC5" w:rsidP="00530EC5">
            <w:pPr>
              <w:rPr>
                <w:b/>
                <w:sz w:val="26"/>
                <w:szCs w:val="26"/>
              </w:rPr>
            </w:pPr>
          </w:p>
        </w:tc>
      </w:tr>
    </w:tbl>
    <w:p w:rsidR="004617EA" w:rsidRPr="009173A2" w:rsidRDefault="009173A2" w:rsidP="009173A2">
      <w:pPr>
        <w:spacing w:after="0" w:line="240" w:lineRule="auto"/>
        <w:jc w:val="center"/>
        <w:rPr>
          <w:b/>
        </w:rPr>
      </w:pPr>
      <w:r w:rsidRPr="009173A2">
        <w:rPr>
          <w:b/>
        </w:rPr>
        <w:t>THÔNG BÁO</w:t>
      </w:r>
    </w:p>
    <w:p w:rsidR="009173A2" w:rsidRDefault="009173A2" w:rsidP="009173A2">
      <w:pPr>
        <w:spacing w:after="0" w:line="240" w:lineRule="auto"/>
        <w:jc w:val="center"/>
        <w:rPr>
          <w:b/>
        </w:rPr>
      </w:pPr>
      <w:r w:rsidRPr="009173A2">
        <w:rPr>
          <w:b/>
        </w:rPr>
        <w:t>Về việc triển khai bình xét “ Gia đình văn hóa” năm 202</w:t>
      </w:r>
      <w:r w:rsidR="00896183">
        <w:rPr>
          <w:b/>
        </w:rPr>
        <w:t>1</w:t>
      </w:r>
    </w:p>
    <w:p w:rsidR="009173A2" w:rsidRDefault="009173A2" w:rsidP="009173A2">
      <w:pPr>
        <w:spacing w:after="0" w:line="240" w:lineRule="auto"/>
        <w:jc w:val="center"/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37465</wp:posOffset>
                </wp:positionV>
                <wp:extent cx="1562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.95pt" to="286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oW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" strokecolor="black [3040]"/>
            </w:pict>
          </mc:Fallback>
        </mc:AlternateContent>
      </w:r>
    </w:p>
    <w:p w:rsidR="009173A2" w:rsidRDefault="009173A2" w:rsidP="009173A2">
      <w:pPr>
        <w:spacing w:after="0" w:line="240" w:lineRule="auto"/>
        <w:jc w:val="center"/>
        <w:rPr>
          <w:b/>
        </w:rPr>
      </w:pPr>
      <w:r>
        <w:rPr>
          <w:b/>
        </w:rPr>
        <w:t>Kính gửi; Các đồng chí thôn trưởng 6 thôn;</w:t>
      </w:r>
    </w:p>
    <w:p w:rsidR="009173A2" w:rsidRDefault="009173A2" w:rsidP="009173A2">
      <w:pPr>
        <w:spacing w:after="0" w:line="240" w:lineRule="auto"/>
        <w:jc w:val="both"/>
        <w:rPr>
          <w:b/>
        </w:rPr>
      </w:pPr>
    </w:p>
    <w:p w:rsidR="009173A2" w:rsidRDefault="009173A2" w:rsidP="009173A2">
      <w:pPr>
        <w:shd w:val="clear" w:color="auto" w:fill="FFFFFF"/>
        <w:spacing w:after="0" w:line="234" w:lineRule="atLeast"/>
        <w:jc w:val="center"/>
      </w:pPr>
      <w:r>
        <w:rPr>
          <w:b/>
        </w:rPr>
        <w:tab/>
      </w:r>
      <w:r w:rsidRPr="009173A2">
        <w:t>Căn cứ Nghị định số</w:t>
      </w:r>
      <w:bookmarkStart w:id="0" w:name="loai_1_name"/>
      <w:r>
        <w:t xml:space="preserve"> 122/2018/NĐ-CP ngày 17 tháng 9 năm 2018</w:t>
      </w:r>
      <w:r w:rsidR="00465535">
        <w:t xml:space="preserve"> của thủ tướng chính phủ,</w:t>
      </w:r>
      <w:r>
        <w:t xml:space="preserve"> quy định về xét tặng danh hiệu “Gia đình văn hóa”, “Thôn văn hóa”, “Làng văn hóa”</w:t>
      </w:r>
      <w:bookmarkEnd w:id="0"/>
      <w:r>
        <w:t>, “Ấp văn hóa”,”Bản văn hóa”, “Tổ dân phố văn hóa”</w:t>
      </w:r>
      <w:r w:rsidR="00465535">
        <w:t>.</w:t>
      </w:r>
    </w:p>
    <w:p w:rsidR="00465535" w:rsidRDefault="00465535" w:rsidP="00465535">
      <w:pPr>
        <w:shd w:val="clear" w:color="auto" w:fill="FFFFFF"/>
        <w:spacing w:after="0" w:line="234" w:lineRule="atLeast"/>
        <w:jc w:val="both"/>
      </w:pPr>
      <w:r>
        <w:tab/>
        <w:t>Thực hiện theo sự chỉ đạo của Ủy ban nhân dân huyện Hương sơn về việc bình xét danh hiệu “Gia đình văn hóa” năm 202</w:t>
      </w:r>
      <w:r w:rsidR="008504E0">
        <w:t>1</w:t>
      </w:r>
      <w:r>
        <w:t>.</w:t>
      </w:r>
    </w:p>
    <w:p w:rsidR="00465535" w:rsidRDefault="00465535" w:rsidP="00465535">
      <w:pPr>
        <w:shd w:val="clear" w:color="auto" w:fill="FFFFFF"/>
        <w:spacing w:after="0" w:line="234" w:lineRule="atLeast"/>
        <w:jc w:val="both"/>
      </w:pPr>
      <w:r>
        <w:tab/>
        <w:t>Nay Uỷ ban nhân dân xã Sơn Bình triển khai bình xét danh hiệu “Gia đình văn hóa” năm 202</w:t>
      </w:r>
      <w:r w:rsidR="008504E0">
        <w:t>1</w:t>
      </w:r>
      <w:r>
        <w:t xml:space="preserve"> và đề nghị các đồng chí thôn trưởng thực hiện các nội dung sau;</w:t>
      </w:r>
    </w:p>
    <w:p w:rsidR="00F65086" w:rsidRPr="00671D67" w:rsidRDefault="008504E0" w:rsidP="00671D67">
      <w:pPr>
        <w:shd w:val="clear" w:color="auto" w:fill="FFFFFF"/>
        <w:spacing w:after="0" w:line="234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1</w:t>
      </w:r>
      <w:r w:rsidR="00671D67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</w:t>
      </w: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r w:rsidR="00F65086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Tổ chức triển khai cho các hộ dân tự đánh giá thực hiện tiêu chí bình xét Gia đình văn hóa.</w:t>
      </w:r>
    </w:p>
    <w:p w:rsidR="00F65086" w:rsidRDefault="008504E0" w:rsidP="00671D67">
      <w:pPr>
        <w:shd w:val="clear" w:color="auto" w:fill="FFFFFF"/>
        <w:spacing w:after="0" w:line="234" w:lineRule="atLeast"/>
        <w:ind w:firstLine="720"/>
        <w:jc w:val="both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2</w:t>
      </w:r>
      <w:r w:rsidR="00671D67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</w:t>
      </w: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</w:t>
      </w:r>
      <w:r w:rsidR="00F65086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Ban mặt trận thôn tổ chức họp và chấm điểm xét tặng danh hiệu “Gia đình văn hóa”</w:t>
      </w: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</w:t>
      </w:r>
    </w:p>
    <w:p w:rsidR="008504E0" w:rsidRPr="00671D67" w:rsidRDefault="008504E0" w:rsidP="00671D67">
      <w:pPr>
        <w:shd w:val="clear" w:color="auto" w:fill="FFFFFF"/>
        <w:spacing w:after="0" w:line="234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3. Tổ chức họp xét các hộ đạt danh hiệu Gia đình văn hóa 3 năm liên tục.</w:t>
      </w:r>
    </w:p>
    <w:p w:rsidR="00F65086" w:rsidRDefault="00671D67" w:rsidP="00671D67">
      <w:pPr>
        <w:shd w:val="clear" w:color="auto" w:fill="FFFFFF"/>
        <w:spacing w:after="0" w:line="234" w:lineRule="atLeast"/>
        <w:ind w:firstLine="720"/>
        <w:jc w:val="both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4.</w:t>
      </w:r>
      <w:r w:rsidR="00F65086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Lập </w:t>
      </w:r>
      <w:r w:rsidR="00F35138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biên bản họp ban mặt trận và lập</w:t>
      </w:r>
      <w:r w:rsidR="00F65086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danh sách kèm theo đề </w:t>
      </w: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nghị</w:t>
      </w:r>
      <w:r w:rsidR="00F65086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ủy ban nhân dân xã công nhận danh hiệu “Gia đình văn hóa”</w:t>
      </w:r>
      <w:r w:rsidR="008504E0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và “Gia đình văn hóa 3 năm liên tục” có các biểu mẫu kèm theo</w:t>
      </w:r>
      <w:r w:rsidR="00F35138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</w:t>
      </w:r>
    </w:p>
    <w:p w:rsidR="008504E0" w:rsidRPr="00671D67" w:rsidRDefault="008504E0" w:rsidP="00671D67">
      <w:pPr>
        <w:shd w:val="clear" w:color="auto" w:fill="FFFFFF"/>
        <w:spacing w:after="0" w:line="234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5. Ban mặt trận thôn họp và tự chấm điểm danh hiệu “Thôn văn hóa” năm 2021.</w:t>
      </w:r>
    </w:p>
    <w:p w:rsidR="00F65086" w:rsidRDefault="00F65086" w:rsidP="00671D67">
      <w:pPr>
        <w:shd w:val="clear" w:color="auto" w:fill="FFFFFF"/>
        <w:spacing w:after="0" w:line="234" w:lineRule="atLeast"/>
        <w:ind w:firstLine="720"/>
        <w:jc w:val="both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671D67">
        <w:rPr>
          <w:rFonts w:asciiTheme="majorHAnsi" w:eastAsia="Times New Roman" w:hAnsiTheme="majorHAnsi" w:cstheme="majorHAnsi"/>
          <w:b/>
          <w:color w:val="000000"/>
          <w:szCs w:val="28"/>
          <w:lang w:eastAsia="vi-VN"/>
        </w:rPr>
        <w:t>Lưu ý;</w:t>
      </w:r>
      <w:r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Đề nghị các đồng chí thôn trưởng điền đầy đủ thông tin ở các mẫu mà ủy ban nhân dân xã gửi về, đặc b</w:t>
      </w:r>
      <w:r w:rsidR="00671D67" w:rsidRP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iệt là chữ ký của các hộ dân, thôn trưởng, thư ký và chủ trì cuộc họp.</w:t>
      </w:r>
      <w:r w:rsid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Thời </w:t>
      </w:r>
      <w:r w:rsidR="008504E0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gian hoàn thiện hồ sơ hết ngày 02</w:t>
      </w:r>
      <w:r w:rsid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tháng 1</w:t>
      </w:r>
      <w:r w:rsidR="008504E0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1</w:t>
      </w:r>
      <w:r w:rsidR="00671D67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 xml:space="preserve"> năm 2020. Mọi vấn đề vướng mắc xin liên hệ qua đồng chí Trần quang Điệp số ĐT; 0967177172.</w:t>
      </w:r>
    </w:p>
    <w:p w:rsidR="00671D67" w:rsidRDefault="00671D67" w:rsidP="00671D67">
      <w:pPr>
        <w:shd w:val="clear" w:color="auto" w:fill="FFFFFF"/>
        <w:spacing w:after="0" w:line="234" w:lineRule="atLeast"/>
        <w:ind w:firstLine="720"/>
        <w:jc w:val="both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71D67" w:rsidTr="00671D67">
        <w:tc>
          <w:tcPr>
            <w:tcW w:w="4621" w:type="dxa"/>
          </w:tcPr>
          <w:p w:rsidR="00671D67" w:rsidRDefault="00671D67" w:rsidP="00671D67">
            <w:pPr>
              <w:spacing w:line="234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621" w:type="dxa"/>
          </w:tcPr>
          <w:p w:rsidR="00671D67" w:rsidRPr="00671D67" w:rsidRDefault="00671D67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  <w:r w:rsidRPr="00671D67"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  <w:t>TM. ỦY BAN NHÂN DÂN XÃ</w:t>
            </w:r>
          </w:p>
          <w:p w:rsidR="00671D67" w:rsidRDefault="001C1DC5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  <w:t xml:space="preserve">KT. </w:t>
            </w:r>
            <w:r w:rsidR="00671D67" w:rsidRPr="00671D67"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  <w:t>CHỦ TỊCH</w:t>
            </w:r>
          </w:p>
          <w:p w:rsidR="001C1DC5" w:rsidRPr="00671D67" w:rsidRDefault="001C1DC5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  <w:t>P. CHỦ TỊCH</w:t>
            </w:r>
          </w:p>
          <w:p w:rsidR="00671D67" w:rsidRPr="00671D67" w:rsidRDefault="00671D67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</w:p>
          <w:p w:rsidR="00671D67" w:rsidRPr="00671D67" w:rsidRDefault="00671D67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</w:p>
          <w:p w:rsidR="00671D67" w:rsidRPr="00671D67" w:rsidRDefault="00671D67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</w:p>
          <w:p w:rsidR="00671D67" w:rsidRPr="00671D67" w:rsidRDefault="00671D67" w:rsidP="00671D67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</w:p>
          <w:p w:rsidR="00671D67" w:rsidRPr="00671D67" w:rsidRDefault="00671D67" w:rsidP="008504E0">
            <w:pPr>
              <w:spacing w:line="234" w:lineRule="atLeast"/>
              <w:rPr>
                <w:rFonts w:asciiTheme="majorHAnsi" w:eastAsia="Times New Roman" w:hAnsiTheme="majorHAnsi" w:cstheme="majorHAnsi"/>
                <w:b/>
                <w:color w:val="000000"/>
                <w:szCs w:val="28"/>
                <w:lang w:eastAsia="vi-VN"/>
              </w:rPr>
            </w:pPr>
          </w:p>
          <w:p w:rsidR="00671D67" w:rsidRDefault="00671D67" w:rsidP="00671D67">
            <w:pPr>
              <w:spacing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bookmarkStart w:id="1" w:name="_GoBack"/>
            <w:bookmarkEnd w:id="1"/>
          </w:p>
        </w:tc>
      </w:tr>
    </w:tbl>
    <w:p w:rsidR="009173A2" w:rsidRPr="009173A2" w:rsidRDefault="009173A2" w:rsidP="008504E0">
      <w:pPr>
        <w:spacing w:after="0" w:line="240" w:lineRule="auto"/>
        <w:jc w:val="both"/>
      </w:pPr>
    </w:p>
    <w:sectPr w:rsidR="009173A2" w:rsidRPr="00917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D7F"/>
    <w:multiLevelType w:val="hybridMultilevel"/>
    <w:tmpl w:val="05A86ACE"/>
    <w:lvl w:ilvl="0" w:tplc="9F24B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C5"/>
    <w:rsid w:val="000D4714"/>
    <w:rsid w:val="00116550"/>
    <w:rsid w:val="001C1DC5"/>
    <w:rsid w:val="004617EA"/>
    <w:rsid w:val="00465535"/>
    <w:rsid w:val="00530EC5"/>
    <w:rsid w:val="0064119F"/>
    <w:rsid w:val="00671D67"/>
    <w:rsid w:val="008504E0"/>
    <w:rsid w:val="00896183"/>
    <w:rsid w:val="009173A2"/>
    <w:rsid w:val="00BE4BF6"/>
    <w:rsid w:val="00F35138"/>
    <w:rsid w:val="00F65086"/>
    <w:rsid w:val="00F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9859E-F2E4-468B-A0E5-9CB0BBBD73B3}"/>
</file>

<file path=customXml/itemProps2.xml><?xml version="1.0" encoding="utf-8"?>
<ds:datastoreItem xmlns:ds="http://schemas.openxmlformats.org/officeDocument/2006/customXml" ds:itemID="{418088AD-C281-4E8C-B63B-DFDCC3F61C59}"/>
</file>

<file path=customXml/itemProps3.xml><?xml version="1.0" encoding="utf-8"?>
<ds:datastoreItem xmlns:ds="http://schemas.openxmlformats.org/officeDocument/2006/customXml" ds:itemID="{41750F0B-339B-4312-80F5-65637A74F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2021-10-26T07:29:00Z</cp:lastPrinted>
  <dcterms:created xsi:type="dcterms:W3CDTF">2020-10-08T00:28:00Z</dcterms:created>
  <dcterms:modified xsi:type="dcterms:W3CDTF">2021-10-26T07:30:00Z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